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horzAnchor="text" w:tblpY="-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00"/>
        <w:gridCol w:w="1598"/>
        <w:gridCol w:w="388"/>
        <w:gridCol w:w="561"/>
        <w:gridCol w:w="203"/>
        <w:gridCol w:w="770"/>
        <w:gridCol w:w="635"/>
        <w:gridCol w:w="505"/>
        <w:gridCol w:w="1899"/>
      </w:tblGrid>
      <w:tr>
        <w:trPr>
          <w:trHeight w:val="1321" w:hRule="atLeast"/>
        </w:trPr>
        <w:tc>
          <w:tcPr>
            <w:tcW w:w="9747" w:type="dxa"/>
            <w:gridSpan w:val="10"/>
            <w:shd w:val="clear" w:color="auto" w:fill="auto"/>
            <w:vAlign w:val="center"/>
          </w:tcPr>
          <w:p>
            <w:pPr>
              <w:jc w:val="center"/>
              <w:spacing w:line="48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みんだん生活相談センター大阪</w:t>
            </w:r>
          </w:p>
          <w:p>
            <w:pPr>
              <w:jc w:val="center"/>
              <w:spacing w:line="48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相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談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 xml:space="preserve"> 申 請 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</w:p>
        </w:tc>
      </w:tr>
      <w:tr>
        <w:trPr>
          <w:trHeight w:val="561" w:hRule="atLeas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希望相談日時</w:t>
            </w:r>
          </w:p>
        </w:tc>
        <w:tc>
          <w:tcPr>
            <w:tcW w:w="7659" w:type="dxa"/>
            <w:gridSpan w:val="9"/>
            <w:shd w:val="clear" w:color="auto" w:fill="auto"/>
            <w:vAlign w:val="center"/>
          </w:tcPr>
          <w:p>
            <w:pPr>
              <w:jc w:val="center"/>
              <w:spacing w:line="276" w:lineRule="auto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2023年　 　月　　 日</w:t>
            </w:r>
            <w:r>
              <w:rPr>
                <w:rFonts w:asciiTheme="minorEastAsia" w:eastAsiaTheme="minorEastAsia" w:hAnsiTheme="minorEastAsia"/>
                <w:sz w:val="24"/>
              </w:rPr>
              <w:t>　</w:t>
            </w:r>
            <w:r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　　　</w:t>
            </w:r>
            <w:r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</w:tr>
      <w:tr>
        <w:trPr>
          <w:trHeight w:val="507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希望</w:t>
            </w:r>
            <w:r>
              <w:rPr>
                <w:rFonts w:asciiTheme="minorEastAsia" w:eastAsiaTheme="minorEastAsia" w:hAnsiTheme="minorEastAsia"/>
                <w:sz w:val="24"/>
              </w:rPr>
              <w:t>の</w:t>
            </w:r>
            <w:r>
              <w:rPr>
                <w:rFonts w:asciiTheme="minorEastAsia" w:eastAsiaTheme="minorEastAsia" w:hAnsiTheme="minorEastAsia"/>
                <w:sz w:val="24"/>
              </w:rPr>
              <w:t>相談体制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</w:rPr>
              <w:t>対面　　　□電話</w:t>
            </w:r>
          </w:p>
        </w:tc>
      </w:tr>
      <w:tr>
        <w:trPr>
          <w:trHeight w:val="894" w:hRule="atLeas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予約</w:t>
            </w:r>
            <w:r>
              <w:rPr>
                <w:rFonts w:asciiTheme="minorEastAsia" w:eastAsiaTheme="minorEastAsia" w:hAnsiTheme="minorEastAsia"/>
                <w:sz w:val="24"/>
              </w:rPr>
              <w:t>時間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>
            <w:pPr>
              <w:jc w:val="left"/>
              <w:spacing w:line="276" w:lineRule="auto"/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平日＝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1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4時・</w:t>
            </w:r>
            <w:r>
              <w:rPr>
                <w:rFonts w:asciiTheme="minorEastAsia" w:eastAsiaTheme="minorEastAsia" w:hAnsiTheme="minorEastAsia"/>
                <w:sz w:val="24"/>
              </w:rPr>
              <w:t>14</w:t>
            </w:r>
            <w:r>
              <w:rPr>
                <w:rFonts w:asciiTheme="minorEastAsia" w:eastAsiaTheme="minorEastAsia" w:hAnsiTheme="minorEastAsia"/>
                <w:sz w:val="24"/>
              </w:rPr>
              <w:t>時40分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・1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5時2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0分</w:t>
            </w:r>
          </w:p>
          <w:p>
            <w:pPr>
              <w:jc w:val="left"/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夜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間＝1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8時3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0分・1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9時1</w:t>
            </w:r>
            <w:r>
              <w:rPr>
                <w:lang w:eastAsia="ja-JP"/>
                <w:rFonts w:asciiTheme="minorEastAsia" w:eastAsiaTheme="minorEastAsia" w:hAnsiTheme="minorEastAsia"/>
                <w:sz w:val="24"/>
                <w:rtl w:val="off"/>
              </w:rPr>
              <w:t>0分</w:t>
            </w:r>
            <w:r>
              <w:rPr>
                <w:rFonts w:asciiTheme="minorEastAsia" w:eastAsiaTheme="minorEastAsia" w:hAnsiTheme="minorEastAsia"/>
                <w:sz w:val="24"/>
              </w:rPr>
              <w:t>　</w:t>
            </w:r>
          </w:p>
          <w:p>
            <w:pPr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</w:rPr>
              <w:t>※相談時間は1人40分です。</w:t>
            </w:r>
          </w:p>
        </w:tc>
      </w:tr>
      <w:tr>
        <w:trPr>
          <w:trHeight w:val="521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9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lang w:eastAsia="ja-JP"/>
                <w:rFonts w:hint="eastAsia"/>
                <w:sz w:val="24"/>
                <w:rtl w:val="off"/>
              </w:rPr>
              <w:t>　　　　　　　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lang w:eastAsia="ja-JP"/>
                <w:rFonts w:hint="eastAsia"/>
                <w:sz w:val="24"/>
                <w:rtl w:val="off"/>
              </w:rPr>
              <w:t>　　　　　　　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）（</w:t>
            </w:r>
            <w:r>
              <w:rPr>
                <w:lang w:eastAsia="ja-JP"/>
                <w:rFonts w:hint="eastAsia"/>
                <w:sz w:val="24"/>
                <w:rtl w:val="off"/>
              </w:rPr>
              <w:t>男・女　　　</w:t>
            </w:r>
            <w:r>
              <w:rPr>
                <w:rFonts w:hint="eastAsia"/>
                <w:sz w:val="24"/>
              </w:rPr>
              <w:t>歳）</w:t>
            </w:r>
          </w:p>
        </w:tc>
      </w:tr>
      <w:tr>
        <w:trPr>
          <w:trHeight w:val="890" w:hRule="exact"/>
        </w:trPr>
        <w:tc>
          <w:tcPr>
            <w:tcW w:w="208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8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rPr>
          <w:trHeight w:val="537" w:hRule="exac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rPr>
          <w:trHeight w:val="573" w:hRule="exact"/>
        </w:trPr>
        <w:tc>
          <w:tcPr>
            <w:tcW w:w="2088" w:type="dxa"/>
            <w:vMerge w:val="continue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55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人的事項</w:t>
            </w:r>
          </w:p>
        </w:tc>
        <w:tc>
          <w:tcPr>
            <w:tcW w:w="7659" w:type="dxa"/>
            <w:gridSpan w:val="9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・区　分　：□団員　　</w:t>
            </w:r>
            <w:r>
              <w:rPr>
                <w:lang w:eastAsia="ja-JP"/>
                <w:rFonts w:hint="eastAsia"/>
                <w:sz w:val="24"/>
                <w:rtl w:val="off"/>
              </w:rPr>
              <w:t>□</w:t>
            </w:r>
            <w:r>
              <w:rPr>
                <w:rFonts w:hint="eastAsia"/>
                <w:sz w:val="24"/>
              </w:rPr>
              <w:t>非団員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・在留資格：□特別永住者　□永住者　□定</w:t>
            </w:r>
            <w:r>
              <w:rPr>
                <w:rFonts w:hint="eastAsia"/>
                <w:sz w:val="24"/>
              </w:rPr>
              <w:t>住者・日本人の配偶者等</w:t>
            </w:r>
          </w:p>
          <w:p>
            <w:pPr>
              <w:ind w:firstLineChars="605" w:firstLine="1452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：□韓国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lang w:eastAsia="ja-JP"/>
                <w:rFonts w:hint="eastAsia"/>
                <w:sz w:val="24"/>
                <w:rtl w:val="off"/>
              </w:rPr>
              <w:t>□</w:t>
            </w:r>
            <w:r>
              <w:rPr>
                <w:rFonts w:hint="eastAsia"/>
                <w:sz w:val="24"/>
              </w:rPr>
              <w:t>日本</w:t>
            </w:r>
            <w:r>
              <w:rPr>
                <w:rFonts w:hint="eastAsia"/>
                <w:sz w:val="24"/>
              </w:rPr>
              <w:t>籍同胞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□その他（　　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/>
                <w:sz w:val="24"/>
              </w:rPr>
              <w:t>　）</w:t>
            </w:r>
          </w:p>
        </w:tc>
      </w:tr>
      <w:t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生活相談センター</w:t>
            </w:r>
            <w:r>
              <w:rPr>
                <w:rFonts w:hint="eastAsia"/>
                <w:sz w:val="24"/>
              </w:rPr>
              <w:t>を知った経緯</w:t>
            </w:r>
          </w:p>
        </w:tc>
        <w:tc>
          <w:tcPr>
            <w:tcW w:w="7659" w:type="dxa"/>
            <w:gridSpan w:val="9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□民団大阪本部・支部　□チラシ　□</w:t>
            </w:r>
            <w:r>
              <w:rPr>
                <w:rFonts w:hint="eastAsia"/>
                <w:sz w:val="24"/>
              </w:rPr>
              <w:t>HP</w:t>
            </w:r>
            <w:r>
              <w:rPr>
                <w:rFonts w:hint="eastAsia"/>
                <w:sz w:val="24"/>
              </w:rPr>
              <w:t>　□民団新聞　□口コミ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□友人・知人の紹介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□その他（　　　　　　　　　　　　　　）</w:t>
            </w:r>
          </w:p>
        </w:tc>
      </w:tr>
      <w:tr>
        <w:trPr>
          <w:trHeight w:val="939" w:hRule="atLeast"/>
        </w:trPr>
        <w:tc>
          <w:tcPr>
            <w:tcW w:w="208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7659" w:type="dxa"/>
            <w:gridSpan w:val="9"/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□一任する　□弁護士　□税理士　□司法書士　</w:t>
            </w:r>
            <w:r>
              <w:rPr>
                <w:lang w:eastAsia="ja-JP"/>
                <w:rFonts w:hint="eastAsia"/>
                <w:sz w:val="24"/>
                <w:rtl w:val="off"/>
              </w:rPr>
              <w:t>□</w:t>
            </w:r>
            <w:r>
              <w:rPr>
                <w:rFonts w:hint="eastAsia"/>
                <w:sz w:val="24"/>
              </w:rPr>
              <w:t>行政書士</w:t>
            </w:r>
          </w:p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※相談員は、ご希望に沿えない場合がありますので</w:t>
            </w:r>
            <w:r>
              <w:rPr>
                <w:rFonts w:hint="eastAsia"/>
                <w:sz w:val="22"/>
                <w:szCs w:val="22"/>
              </w:rPr>
              <w:t>ご了承ください。</w:t>
            </w:r>
          </w:p>
        </w:tc>
      </w:tr>
      <w:tr>
        <w:trPr>
          <w:trHeight w:val="1760" w:hRule="atLeast"/>
        </w:trPr>
        <w:tc>
          <w:tcPr>
            <w:tcW w:w="208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相談内容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（できるだけ詳しく書いてください）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※箇条書きでも可</w:t>
            </w:r>
          </w:p>
        </w:tc>
        <w:tc>
          <w:tcPr>
            <w:tcW w:w="7659" w:type="dxa"/>
            <w:gridSpan w:val="9"/>
            <w:tcBorders>
              <w:bottom w:val="triple" w:sz="4" w:space="0" w:color="auto"/>
            </w:tcBorders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9747" w:type="dxa"/>
            <w:gridSpan w:val="10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※上</w:t>
            </w:r>
            <w:r>
              <w:rPr>
                <w:rFonts w:asciiTheme="majorEastAsia" w:eastAsiaTheme="majorEastAsia" w:hAnsiTheme="majorEastAsia"/>
                <w:sz w:val="24"/>
              </w:rPr>
              <w:t>記必要事項を必ず記入してください</w:t>
            </w:r>
            <w:r>
              <w:rPr>
                <w:rFonts w:asciiTheme="majorEastAsia" w:eastAsiaTheme="majorEastAsia" w:hAnsiTheme="majorEastAsia"/>
                <w:sz w:val="24"/>
              </w:rPr>
              <w:t>。　</w:t>
            </w:r>
            <w:r>
              <w:rPr>
                <w:rFonts w:hint="eastAsia"/>
                <w:sz w:val="24"/>
              </w:rPr>
              <w:t>下の欄には記入しないでください。</w:t>
            </w:r>
          </w:p>
        </w:tc>
      </w:tr>
      <w:tr>
        <w:trPr>
          <w:trHeight w:val="2106" w:hRule="atLeast"/>
        </w:trPr>
        <w:tc>
          <w:tcPr>
            <w:tcW w:w="20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相談結果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（回答要旨）</w:t>
            </w:r>
          </w:p>
        </w:tc>
        <w:tc>
          <w:tcPr>
            <w:tcW w:w="7659" w:type="dxa"/>
            <w:gridSpan w:val="9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3086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>
            <w:pPr>
              <w:jc w:val="center"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※返信FAXを</w:t>
      </w:r>
      <w:r>
        <w:rPr>
          <w:rFonts w:asciiTheme="majorEastAsia" w:eastAsiaTheme="majorEastAsia" w:hAnsiTheme="majorEastAsia"/>
          <w:b/>
          <w:sz w:val="22"/>
          <w:szCs w:val="22"/>
        </w:rPr>
        <w:t>頂くことで</w:t>
      </w:r>
      <w:r>
        <w:rPr>
          <w:rFonts w:asciiTheme="majorEastAsia" w:eastAsiaTheme="majorEastAsia" w:hAnsiTheme="majorEastAsia"/>
          <w:b/>
          <w:sz w:val="22"/>
          <w:szCs w:val="22"/>
        </w:rPr>
        <w:t>予約完了となります</w:t>
      </w:r>
      <w:r>
        <w:rPr>
          <w:rFonts w:asciiTheme="majorEastAsia" w:eastAsiaTheme="majorEastAsia" w:hAnsiTheme="majorEastAsia"/>
          <w:b/>
          <w:sz w:val="22"/>
          <w:szCs w:val="22"/>
        </w:rPr>
        <w:t>が、日時に変更がある場合は連絡をさしあげます。</w:t>
      </w:r>
    </w:p>
    <w:p>
      <w:pPr>
        <w:jc w:val="left"/>
        <w:spacing w:line="280" w:lineRule="exact"/>
        <w:rPr>
          <w:sz w:val="24"/>
        </w:rPr>
      </w:pPr>
      <w:r>
        <w:rPr>
          <w:rFonts w:hint="eastAsia"/>
          <w:sz w:val="24"/>
        </w:rPr>
        <w:t>《お問合せ・予約申込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返送先</w:t>
      </w:r>
      <w:r>
        <w:rPr>
          <w:rFonts w:hint="eastAsia"/>
          <w:sz w:val="24"/>
        </w:rPr>
        <w:t>》</w:t>
      </w:r>
    </w:p>
    <w:p>
      <w:pPr>
        <w:ind w:firstLineChars="300" w:firstLine="720"/>
        <w:jc w:val="left"/>
        <w:spacing w:line="280" w:lineRule="exact"/>
        <w:rPr>
          <w:sz w:val="24"/>
        </w:rPr>
      </w:pPr>
      <w:r>
        <w:rPr>
          <w:rFonts w:hint="eastAsia"/>
          <w:sz w:val="24"/>
        </w:rPr>
        <w:t>民団大阪本部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生活部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06-6371-7331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06-6374-1849</w:t>
      </w:r>
    </w:p>
    <w:p>
      <w:pPr>
        <w:ind w:firstLineChars="1450" w:firstLine="3480"/>
        <w:jc w:val="left"/>
        <w:spacing w:line="280" w:lineRule="exact"/>
        <w:rPr>
          <w:sz w:val="24"/>
        </w:rPr>
      </w:pPr>
      <w:r>
        <w:rPr>
          <w:rFonts w:hint="eastAsia"/>
          <w:sz w:val="24"/>
        </w:rPr>
        <w:t>E</w:t>
      </w:r>
      <w:r>
        <w:rPr>
          <w:rFonts w:hint="eastAsia"/>
          <w:sz w:val="24"/>
        </w:rPr>
        <w:t>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info@mindan-osaka.org</w:t>
      </w:r>
    </w:p>
    <w:sectPr>
      <w:pgSz w:w="11907" w:h="16840" w:code="9"/>
      <w:pgMar w:top="397" w:right="1134" w:bottom="295" w:left="1134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7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rawingGridHorizontalSpacing w:val="11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2">
    <w:name w:val="Default Paragraph Font"/>
    <w:semiHidden/>
    <w:unhideWhenUsed/>
  </w:style>
  <w:style w:type="paragraph" w:styleId="a1">
    <w:name w:val="Normal"/>
    <w:qFormat/>
    <w:pPr>
      <w:widowControl w:val="off"/>
      <w:jc w:val="both"/>
    </w:pPr>
    <w:rPr>
      <w:sz w:val="21"/>
      <w:szCs w:val="24"/>
      <w:kern w:val="2"/>
    </w:rPr>
  </w:style>
  <w:style w:type="table" w:styleId="afffb">
    <w:name w:val="Table Grid"/>
    <w:basedOn w:val="a3"/>
    <w:pPr>
      <w:widowControl w:val="off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footer"/>
    <w:basedOn w:val="a1"/>
    <w:link w:val="Normal"/>
    <w:pPr>
      <w:snapToGrid w:val="0"/>
      <w:tabs>
        <w:tab w:val="center" w:pos="4252"/>
        <w:tab w:val="right" w:pos="8504"/>
      </w:tabs>
    </w:pPr>
  </w:style>
  <w:style w:type="character" w:customStyle="1" w:styleId="a5">
    <w:name w:val="ヘッダー (文字)"/>
    <w:link w:val="Normal"/>
    <w:rPr>
      <w:sz w:val="21"/>
      <w:szCs w:val="24"/>
      <w:kern w:val="2"/>
    </w:rPr>
  </w:style>
  <w:style w:type="character" w:customStyle="1" w:styleId="a7">
    <w:name w:val="フッター (文字)"/>
    <w:link w:val="Normal"/>
    <w:rPr>
      <w:sz w:val="21"/>
      <w:szCs w:val="24"/>
      <w:kern w:val="2"/>
    </w:rPr>
  </w:style>
  <w:style w:type="numbering" w:styleId="a4">
    <w:name w:val="No Lis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header"/>
    <w:basedOn w:val="a1"/>
    <w:link w:val="Normal"/>
    <w:pPr>
      <w:snapToGrid w:val="0"/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ウィズ・コミュニケーション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81809</dc:creator>
  <cp:keywords/>
  <dc:description/>
  <cp:lastModifiedBy>81809</cp:lastModifiedBy>
  <cp:revision>1</cp:revision>
  <dcterms:created xsi:type="dcterms:W3CDTF">2021-09-03T04:35:00Z</dcterms:created>
  <dcterms:modified xsi:type="dcterms:W3CDTF">2023-02-22T02:58:33Z</dcterms:modified>
  <cp:lastPrinted>2023-02-22T02:55:52Z</cp:lastPrinted>
  <cp:version>0900.0001.01</cp:version>
</cp:coreProperties>
</file>