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707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84"/>
        <w:gridCol w:w="21"/>
        <w:gridCol w:w="243"/>
        <w:gridCol w:w="963"/>
        <w:gridCol w:w="1206"/>
        <w:gridCol w:w="1156"/>
        <w:gridCol w:w="61"/>
        <w:gridCol w:w="1170"/>
        <w:gridCol w:w="1200"/>
        <w:gridCol w:w="32"/>
        <w:gridCol w:w="810"/>
        <w:gridCol w:w="490"/>
        <w:gridCol w:w="1171"/>
      </w:tblGrid>
      <w:tr w:rsidR="00134BC6" w14:paraId="5279D409" w14:textId="77777777" w:rsidTr="008E3316">
        <w:trPr>
          <w:trHeight w:val="198"/>
        </w:trPr>
        <w:tc>
          <w:tcPr>
            <w:tcW w:w="9707" w:type="dxa"/>
            <w:gridSpan w:val="13"/>
            <w:tcBorders>
              <w:top w:val="none" w:sz="3" w:space="0" w:color="000000"/>
              <w:left w:val="none" w:sz="11" w:space="0" w:color="000000"/>
              <w:bottom w:val="none" w:sz="11" w:space="0" w:color="000000"/>
              <w:right w:val="none" w:sz="3" w:space="0" w:color="000000"/>
            </w:tcBorders>
          </w:tcPr>
          <w:p w14:paraId="669DE57D" w14:textId="77777777" w:rsidR="00134BC6" w:rsidRDefault="0070205D">
            <w:pPr>
              <w:pStyle w:val="a3"/>
            </w:pPr>
            <w:bookmarkStart w:id="0" w:name="_top"/>
            <w:bookmarkEnd w:id="0"/>
            <w:r>
              <w:rPr>
                <w:rFonts w:ascii="DotumChe"/>
                <w:sz w:val="18"/>
                <w:shd w:val="clear" w:color="000000" w:fill="auto"/>
                <w:lang w:eastAsia="ja-JP"/>
              </w:rPr>
              <w:t>■</w:t>
            </w:r>
            <w:r>
              <w:rPr>
                <w:rFonts w:ascii="DotumChe"/>
                <w:sz w:val="18"/>
                <w:shd w:val="clear" w:color="000000" w:fill="auto"/>
                <w:lang w:eastAsia="ja-JP"/>
              </w:rPr>
              <w:t xml:space="preserve"> 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済州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4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·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3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事件</w:t>
            </w:r>
            <w:r>
              <w:rPr>
                <w:sz w:val="18"/>
                <w:shd w:val="clear" w:color="000000" w:fill="auto"/>
                <w:lang w:eastAsia="ja-JP"/>
              </w:rPr>
              <w:t>の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真相究明及</w:t>
            </w:r>
            <w:r>
              <w:rPr>
                <w:sz w:val="18"/>
                <w:shd w:val="clear" w:color="000000" w:fill="auto"/>
                <w:lang w:eastAsia="ja-JP"/>
              </w:rPr>
              <w:t>び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犠牲者</w:t>
            </w:r>
            <w:r>
              <w:rPr>
                <w:sz w:val="18"/>
                <w:shd w:val="clear" w:color="000000" w:fill="auto"/>
                <w:lang w:eastAsia="ja-JP"/>
              </w:rPr>
              <w:t>の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名誉回復</w:t>
            </w:r>
            <w:r>
              <w:rPr>
                <w:sz w:val="18"/>
                <w:shd w:val="clear" w:color="000000" w:fill="auto"/>
                <w:lang w:eastAsia="ja-JP"/>
              </w:rPr>
              <w:t>に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関</w:t>
            </w:r>
            <w:r>
              <w:rPr>
                <w:sz w:val="18"/>
                <w:shd w:val="clear" w:color="000000" w:fill="auto"/>
                <w:lang w:eastAsia="ja-JP"/>
              </w:rPr>
              <w:t>する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特別法施行令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[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別紙第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7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号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-</w:t>
            </w:r>
            <w:r>
              <w:rPr>
                <w:rFonts w:ascii="HYSinMyeongJo-Medium" w:eastAsia="ＭＳ 明朝"/>
                <w:sz w:val="18"/>
                <w:shd w:val="clear" w:color="000000" w:fill="auto"/>
                <w:lang w:eastAsia="ja-JP"/>
              </w:rPr>
              <w:t>様式</w:t>
            </w:r>
            <w:r>
              <w:rPr>
                <w:rFonts w:ascii="HYSinMyeongJo-Medium"/>
                <w:sz w:val="18"/>
                <w:shd w:val="clear" w:color="000000" w:fill="auto"/>
                <w:lang w:eastAsia="ja-JP"/>
              </w:rPr>
              <w:t>３</w:t>
            </w:r>
            <w:r>
              <w:rPr>
                <w:rFonts w:ascii="HYSinMyeongJo-Medium"/>
                <w:sz w:val="18"/>
                <w:shd w:val="clear" w:color="000000" w:fill="auto"/>
                <w:lang w:eastAsia="ja-JP"/>
              </w:rPr>
              <w:t>]</w:t>
            </w:r>
            <w:r>
              <w:rPr>
                <w:rFonts w:ascii="DotumChe"/>
                <w:sz w:val="18"/>
                <w:shd w:val="clear" w:color="000000" w:fill="auto"/>
                <w:lang w:eastAsia="ja-JP"/>
              </w:rPr>
              <w:t xml:space="preserve"> </w:t>
            </w:r>
            <w:r>
              <w:rPr>
                <w:rFonts w:ascii="Dotum" w:eastAsia="ＭＳ 明朝"/>
                <w:color w:val="0000FF"/>
                <w:sz w:val="18"/>
                <w:shd w:val="clear" w:color="000000" w:fill="auto"/>
                <w:lang w:eastAsia="ja-JP"/>
              </w:rPr>
              <w:t>&lt;</w:t>
            </w:r>
            <w:r>
              <w:rPr>
                <w:rFonts w:ascii="Dotum" w:eastAsia="ＭＳ 明朝"/>
                <w:color w:val="0000FF"/>
                <w:sz w:val="18"/>
                <w:shd w:val="clear" w:color="000000" w:fill="auto"/>
                <w:lang w:eastAsia="ja-JP"/>
              </w:rPr>
              <w:t>新設</w:t>
            </w:r>
            <w:r>
              <w:rPr>
                <w:rFonts w:ascii="Dotum" w:eastAsia="ＭＳ 明朝"/>
                <w:color w:val="0000FF"/>
                <w:sz w:val="18"/>
                <w:shd w:val="clear" w:color="000000" w:fill="auto"/>
                <w:lang w:eastAsia="ja-JP"/>
              </w:rPr>
              <w:t xml:space="preserve">2022. </w:t>
            </w:r>
            <w:r>
              <w:rPr>
                <w:rFonts w:ascii="Dotum" w:eastAsia="ＭＳ 明朝"/>
                <w:color w:val="0000FF"/>
                <w:sz w:val="18"/>
                <w:shd w:val="clear" w:color="000000" w:fill="auto"/>
              </w:rPr>
              <w:t>4. 12.&gt;</w:t>
            </w:r>
          </w:p>
        </w:tc>
      </w:tr>
      <w:tr w:rsidR="00134BC6" w14:paraId="6B2A9101" w14:textId="77777777" w:rsidTr="008E3316">
        <w:trPr>
          <w:trHeight w:val="302"/>
        </w:trPr>
        <w:tc>
          <w:tcPr>
            <w:tcW w:w="9707" w:type="dxa"/>
            <w:gridSpan w:val="13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26C83F21" w14:textId="3D776E35" w:rsidR="00134BC6" w:rsidRDefault="0070205D">
            <w:pPr>
              <w:pStyle w:val="a3"/>
              <w:wordWrap/>
              <w:jc w:val="center"/>
            </w:pPr>
            <w:r>
              <w:rPr>
                <w:rFonts w:eastAsia="ＭＳ 明朝"/>
                <w:sz w:val="32"/>
                <w:shd w:val="clear" w:color="000000" w:fill="auto"/>
              </w:rPr>
              <w:t>補償金</w:t>
            </w:r>
            <w:r w:rsidR="00AF345A">
              <w:rPr>
                <w:rFonts w:eastAsia="ＭＳ 明朝" w:hint="eastAsia"/>
                <w:sz w:val="32"/>
                <w:shd w:val="clear" w:color="000000" w:fill="auto"/>
                <w:lang w:eastAsia="ja-JP"/>
              </w:rPr>
              <w:t>等</w:t>
            </w:r>
            <w:r>
              <w:rPr>
                <w:rFonts w:eastAsia="ＭＳ 明朝"/>
                <w:sz w:val="32"/>
                <w:shd w:val="clear" w:color="000000" w:fill="auto"/>
              </w:rPr>
              <w:t>支払決定請求書</w:t>
            </w:r>
          </w:p>
        </w:tc>
      </w:tr>
      <w:tr w:rsidR="008E3316" w14:paraId="6AAC5437" w14:textId="77777777" w:rsidTr="008E3316">
        <w:trPr>
          <w:trHeight w:val="254"/>
        </w:trPr>
        <w:tc>
          <w:tcPr>
            <w:tcW w:w="1205" w:type="dxa"/>
            <w:gridSpan w:val="2"/>
            <w:tcBorders>
              <w:top w:val="single" w:sz="3" w:space="0" w:color="5D5D5D"/>
              <w:left w:val="none" w:sz="3" w:space="0" w:color="BBBBBB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5B09C028" w14:textId="77777777" w:rsidR="00134BC6" w:rsidRDefault="0070205D" w:rsidP="0070205D">
            <w:pPr>
              <w:pStyle w:val="a3"/>
              <w:spacing w:line="240" w:lineRule="auto"/>
            </w:pPr>
            <w:r>
              <w:rPr>
                <w:rFonts w:eastAsia="ＭＳ 明朝"/>
                <w:spacing w:val="-6"/>
                <w:sz w:val="18"/>
                <w:shd w:val="clear" w:color="000000" w:fill="auto"/>
              </w:rPr>
              <w:t>受付番号</w:t>
            </w:r>
          </w:p>
        </w:tc>
        <w:tc>
          <w:tcPr>
            <w:tcW w:w="1206" w:type="dxa"/>
            <w:gridSpan w:val="2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01DB4D8" w14:textId="77777777" w:rsidR="00134BC6" w:rsidRDefault="00134BC6" w:rsidP="0070205D">
            <w:pPr>
              <w:pStyle w:val="a3"/>
              <w:spacing w:line="240" w:lineRule="auto"/>
              <w:rPr>
                <w:rFonts w:ascii="DotumChe" w:eastAsia="DotumChe"/>
                <w:b/>
                <w:spacing w:val="-6"/>
                <w:sz w:val="18"/>
                <w:shd w:val="clear" w:color="000000" w:fill="auto"/>
              </w:rPr>
            </w:pPr>
          </w:p>
        </w:tc>
        <w:tc>
          <w:tcPr>
            <w:tcW w:w="1206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EAF950B" w14:textId="77777777" w:rsidR="00134BC6" w:rsidRDefault="0070205D" w:rsidP="0070205D">
            <w:pPr>
              <w:pStyle w:val="a3"/>
              <w:spacing w:line="240" w:lineRule="auto"/>
            </w:pPr>
            <w:r>
              <w:rPr>
                <w:rFonts w:eastAsia="ＭＳ 明朝"/>
                <w:spacing w:val="-6"/>
                <w:sz w:val="18"/>
                <w:shd w:val="clear" w:color="000000" w:fill="auto"/>
              </w:rPr>
              <w:t>受付日</w:t>
            </w:r>
          </w:p>
        </w:tc>
        <w:tc>
          <w:tcPr>
            <w:tcW w:w="1217" w:type="dxa"/>
            <w:gridSpan w:val="2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20F580EB" w14:textId="77777777" w:rsidR="00134BC6" w:rsidRDefault="00134BC6" w:rsidP="0070205D">
            <w:pPr>
              <w:pStyle w:val="a3"/>
              <w:spacing w:line="240" w:lineRule="auto"/>
              <w:rPr>
                <w:rFonts w:ascii="DotumChe" w:eastAsia="DotumChe"/>
                <w:spacing w:val="-6"/>
                <w:sz w:val="18"/>
                <w:shd w:val="clear" w:color="000000" w:fill="auto"/>
              </w:rPr>
            </w:pPr>
          </w:p>
        </w:tc>
        <w:tc>
          <w:tcPr>
            <w:tcW w:w="2402" w:type="dxa"/>
            <w:gridSpan w:val="3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singl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55F7A83" w14:textId="77777777" w:rsidR="00134BC6" w:rsidRDefault="00134BC6" w:rsidP="0070205D">
            <w:pPr>
              <w:pStyle w:val="a3"/>
              <w:spacing w:line="240" w:lineRule="auto"/>
              <w:rPr>
                <w:rFonts w:ascii="DotumChe" w:eastAsia="DotumChe"/>
                <w:spacing w:val="-6"/>
                <w:sz w:val="18"/>
                <w:shd w:val="clear" w:color="000000" w:fill="auto"/>
              </w:rPr>
            </w:pPr>
          </w:p>
        </w:tc>
        <w:tc>
          <w:tcPr>
            <w:tcW w:w="810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3AEB9D7A" w14:textId="77777777" w:rsidR="00134BC6" w:rsidRDefault="0070205D" w:rsidP="0070205D">
            <w:pPr>
              <w:pStyle w:val="a3"/>
              <w:spacing w:line="240" w:lineRule="auto"/>
            </w:pPr>
            <w:r>
              <w:rPr>
                <w:rFonts w:eastAsia="ＭＳ 明朝"/>
                <w:spacing w:val="-6"/>
                <w:sz w:val="18"/>
                <w:shd w:val="clear" w:color="000000" w:fill="auto"/>
              </w:rPr>
              <w:t>処理期間</w:t>
            </w:r>
            <w:r>
              <w:rPr>
                <w:rFonts w:ascii="DotumChe"/>
                <w:b/>
                <w:spacing w:val="-6"/>
                <w:sz w:val="18"/>
                <w:shd w:val="clear" w:color="000000" w:fill="auto"/>
              </w:rPr>
              <w:t xml:space="preserve"> </w:t>
            </w:r>
          </w:p>
        </w:tc>
        <w:tc>
          <w:tcPr>
            <w:tcW w:w="1657" w:type="dxa"/>
            <w:gridSpan w:val="2"/>
            <w:tcBorders>
              <w:top w:val="single" w:sz="3" w:space="0" w:color="5D5D5D"/>
              <w:left w:val="none" w:sz="3" w:space="0" w:color="5D5D5D"/>
              <w:bottom w:val="single" w:sz="3" w:space="0" w:color="5D5D5D"/>
              <w:right w:val="none" w:sz="3" w:space="0" w:color="BBBBBB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7C051966" w14:textId="77777777" w:rsidR="00134BC6" w:rsidRDefault="0070205D" w:rsidP="0070205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DotumChe" w:eastAsia="ＭＳ 明朝"/>
                <w:spacing w:val="-6"/>
                <w:sz w:val="18"/>
                <w:shd w:val="clear" w:color="000000" w:fill="auto"/>
              </w:rPr>
              <w:t>30</w:t>
            </w:r>
            <w:r>
              <w:rPr>
                <w:rFonts w:ascii="DotumChe" w:eastAsia="ＭＳ 明朝"/>
                <w:spacing w:val="-6"/>
                <w:sz w:val="18"/>
                <w:shd w:val="clear" w:color="000000" w:fill="auto"/>
              </w:rPr>
              <w:t>日</w:t>
            </w:r>
          </w:p>
        </w:tc>
      </w:tr>
      <w:tr w:rsidR="00134BC6" w14:paraId="3D26BB37" w14:textId="77777777" w:rsidTr="008E3316">
        <w:trPr>
          <w:trHeight w:val="29"/>
        </w:trPr>
        <w:tc>
          <w:tcPr>
            <w:tcW w:w="9707" w:type="dxa"/>
            <w:gridSpan w:val="13"/>
            <w:tcBorders>
              <w:top w:val="single" w:sz="3" w:space="0" w:color="5D5D5D"/>
              <w:left w:val="none" w:sz="3" w:space="0" w:color="000000"/>
              <w:bottom w:val="none" w:sz="11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AD0D" w14:textId="77777777" w:rsidR="00134BC6" w:rsidRDefault="00134BC6" w:rsidP="0070205D">
            <w:pPr>
              <w:pStyle w:val="a3"/>
              <w:wordWrap/>
              <w:spacing w:line="240" w:lineRule="auto"/>
              <w:jc w:val="center"/>
              <w:rPr>
                <w:rFonts w:ascii="DotumChe" w:eastAsia="DotumChe"/>
                <w:spacing w:val="-1"/>
                <w:sz w:val="2"/>
                <w:shd w:val="clear" w:color="000000" w:fill="auto"/>
              </w:rPr>
            </w:pPr>
          </w:p>
        </w:tc>
      </w:tr>
      <w:tr w:rsidR="00134BC6" w14:paraId="2F0A8348" w14:textId="77777777" w:rsidTr="008E3316">
        <w:trPr>
          <w:trHeight w:val="244"/>
        </w:trPr>
        <w:tc>
          <w:tcPr>
            <w:tcW w:w="1448" w:type="dxa"/>
            <w:gridSpan w:val="3"/>
            <w:vMerge w:val="restart"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  <w:vAlign w:val="center"/>
          </w:tcPr>
          <w:p w14:paraId="11E9119D" w14:textId="77777777" w:rsidR="00134BC6" w:rsidRDefault="0070205D" w:rsidP="0070205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ＭＳ 明朝"/>
                <w:sz w:val="22"/>
                <w:shd w:val="clear" w:color="000000" w:fill="auto"/>
              </w:rPr>
              <w:t>犠牲者</w:t>
            </w:r>
          </w:p>
        </w:tc>
        <w:tc>
          <w:tcPr>
            <w:tcW w:w="4556" w:type="dxa"/>
            <w:gridSpan w:val="5"/>
            <w:tcBorders>
              <w:top w:val="single" w:sz="2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</w:tcPr>
          <w:p w14:paraId="35556557" w14:textId="77777777" w:rsidR="00134BC6" w:rsidRDefault="0070205D" w:rsidP="0070205D">
            <w:pPr>
              <w:pStyle w:val="a3"/>
              <w:spacing w:line="240" w:lineRule="auto"/>
            </w:pPr>
            <w:r>
              <w:rPr>
                <w:rFonts w:ascii="DotumChe" w:eastAsia="ＭＳ 明朝"/>
                <w:spacing w:val="-10"/>
                <w:shd w:val="clear" w:color="000000" w:fill="auto"/>
              </w:rPr>
              <w:t>氏名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(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ハングル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)</w:t>
            </w:r>
          </w:p>
          <w:p w14:paraId="281D8204" w14:textId="77777777" w:rsidR="00134BC6" w:rsidRDefault="0070205D" w:rsidP="0070205D">
            <w:pPr>
              <w:pStyle w:val="a3"/>
              <w:spacing w:line="240" w:lineRule="auto"/>
            </w:pPr>
            <w:r>
              <w:rPr>
                <w:rFonts w:ascii="DotumChe"/>
                <w:shd w:val="clear" w:color="000000" w:fill="auto"/>
              </w:rPr>
              <w:t xml:space="preserve">  </w:t>
            </w:r>
            <w:r>
              <w:rPr>
                <w:rFonts w:ascii="DotumChe"/>
                <w:spacing w:val="-22"/>
                <w:shd w:val="clear" w:color="000000" w:fill="auto"/>
              </w:rPr>
              <w:t xml:space="preserve">  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(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漢字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)</w:t>
            </w:r>
          </w:p>
        </w:tc>
        <w:tc>
          <w:tcPr>
            <w:tcW w:w="3702" w:type="dxa"/>
            <w:gridSpan w:val="5"/>
            <w:tcBorders>
              <w:top w:val="single" w:sz="2" w:space="0" w:color="000000"/>
              <w:left w:val="single" w:sz="2" w:space="0" w:color="787878"/>
              <w:bottom w:val="single" w:sz="2" w:space="0" w:color="787878"/>
              <w:right w:val="none" w:sz="11" w:space="0" w:color="000000"/>
            </w:tcBorders>
          </w:tcPr>
          <w:p w14:paraId="0F118AE7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住民登録番号</w:t>
            </w:r>
          </w:p>
        </w:tc>
      </w:tr>
      <w:tr w:rsidR="00134BC6" w14:paraId="7EF9CF8E" w14:textId="77777777" w:rsidTr="008E3316">
        <w:trPr>
          <w:trHeight w:val="282"/>
        </w:trPr>
        <w:tc>
          <w:tcPr>
            <w:tcW w:w="1448" w:type="dxa"/>
            <w:gridSpan w:val="3"/>
            <w:vMerge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</w:tcPr>
          <w:p w14:paraId="415B1FF2" w14:textId="77777777" w:rsidR="00134BC6" w:rsidRDefault="00134BC6" w:rsidP="0070205D">
            <w:pPr>
              <w:pStyle w:val="a3"/>
              <w:spacing w:line="240" w:lineRule="auto"/>
            </w:pPr>
          </w:p>
        </w:tc>
        <w:tc>
          <w:tcPr>
            <w:tcW w:w="8259" w:type="dxa"/>
            <w:gridSpan w:val="10"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none" w:sz="11" w:space="0" w:color="000000"/>
            </w:tcBorders>
          </w:tcPr>
          <w:p w14:paraId="5FE568FE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当時の住所</w:t>
            </w:r>
          </w:p>
        </w:tc>
      </w:tr>
      <w:tr w:rsidR="00134BC6" w14:paraId="1F1C5DC0" w14:textId="77777777" w:rsidTr="008E3316">
        <w:trPr>
          <w:trHeight w:val="29"/>
        </w:trPr>
        <w:tc>
          <w:tcPr>
            <w:tcW w:w="9707" w:type="dxa"/>
            <w:gridSpan w:val="13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8162" w14:textId="77777777" w:rsidR="00134BC6" w:rsidRDefault="00134BC6" w:rsidP="0070205D">
            <w:pPr>
              <w:pStyle w:val="a3"/>
              <w:wordWrap/>
              <w:spacing w:line="240" w:lineRule="auto"/>
              <w:jc w:val="center"/>
              <w:rPr>
                <w:rFonts w:ascii="DotumChe" w:eastAsia="DotumChe"/>
                <w:spacing w:val="-1"/>
                <w:sz w:val="2"/>
                <w:shd w:val="clear" w:color="000000" w:fill="auto"/>
              </w:rPr>
            </w:pPr>
          </w:p>
        </w:tc>
      </w:tr>
      <w:tr w:rsidR="00134BC6" w14:paraId="09597679" w14:textId="77777777" w:rsidTr="008E3316">
        <w:trPr>
          <w:trHeight w:val="296"/>
        </w:trPr>
        <w:tc>
          <w:tcPr>
            <w:tcW w:w="1448" w:type="dxa"/>
            <w:gridSpan w:val="3"/>
            <w:vMerge w:val="restart"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  <w:vAlign w:val="center"/>
          </w:tcPr>
          <w:p w14:paraId="1E455DBA" w14:textId="77777777" w:rsidR="00134BC6" w:rsidRDefault="0070205D" w:rsidP="0070205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DotumChe" w:eastAsia="ＭＳ 明朝"/>
                <w:sz w:val="22"/>
                <w:shd w:val="clear" w:color="000000" w:fill="auto"/>
              </w:rPr>
              <w:t>請求人</w:t>
            </w:r>
            <w:r>
              <w:rPr>
                <w:rFonts w:ascii="DotumChe" w:eastAsia="ＭＳ 明朝"/>
                <w:sz w:val="22"/>
                <w:shd w:val="clear" w:color="000000" w:fill="auto"/>
              </w:rPr>
              <w:t xml:space="preserve"> </w:t>
            </w:r>
          </w:p>
        </w:tc>
        <w:tc>
          <w:tcPr>
            <w:tcW w:w="4556" w:type="dxa"/>
            <w:gridSpan w:val="5"/>
            <w:tcBorders>
              <w:top w:val="single" w:sz="2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</w:tcPr>
          <w:p w14:paraId="66296D47" w14:textId="77777777" w:rsidR="00134BC6" w:rsidRDefault="0070205D" w:rsidP="0070205D">
            <w:pPr>
              <w:pStyle w:val="a3"/>
              <w:spacing w:line="240" w:lineRule="auto"/>
            </w:pPr>
            <w:r>
              <w:rPr>
                <w:rFonts w:ascii="DotumChe" w:eastAsia="ＭＳ 明朝"/>
                <w:spacing w:val="-10"/>
                <w:shd w:val="clear" w:color="000000" w:fill="auto"/>
              </w:rPr>
              <w:t>氏名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(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ハングル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)</w:t>
            </w:r>
          </w:p>
          <w:p w14:paraId="5E522C49" w14:textId="77777777" w:rsidR="00134BC6" w:rsidRDefault="0070205D" w:rsidP="0070205D">
            <w:pPr>
              <w:pStyle w:val="a3"/>
              <w:spacing w:line="240" w:lineRule="auto"/>
            </w:pPr>
            <w:r>
              <w:rPr>
                <w:rFonts w:ascii="DotumChe"/>
                <w:shd w:val="clear" w:color="000000" w:fill="auto"/>
              </w:rPr>
              <w:t xml:space="preserve">  </w:t>
            </w:r>
            <w:r>
              <w:rPr>
                <w:rFonts w:ascii="DotumChe"/>
                <w:spacing w:val="-22"/>
                <w:shd w:val="clear" w:color="000000" w:fill="auto"/>
              </w:rPr>
              <w:t xml:space="preserve">  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(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漢字</w:t>
            </w:r>
            <w:r>
              <w:rPr>
                <w:rFonts w:ascii="DotumChe" w:eastAsia="ＭＳ 明朝"/>
                <w:spacing w:val="-10"/>
                <w:shd w:val="clear" w:color="000000" w:fill="auto"/>
              </w:rPr>
              <w:t>)</w:t>
            </w:r>
          </w:p>
        </w:tc>
        <w:tc>
          <w:tcPr>
            <w:tcW w:w="3702" w:type="dxa"/>
            <w:gridSpan w:val="5"/>
            <w:tcBorders>
              <w:top w:val="single" w:sz="2" w:space="0" w:color="000000"/>
              <w:left w:val="single" w:sz="2" w:space="0" w:color="787878"/>
              <w:bottom w:val="single" w:sz="2" w:space="0" w:color="787878"/>
              <w:right w:val="none" w:sz="11" w:space="0" w:color="000000"/>
            </w:tcBorders>
          </w:tcPr>
          <w:p w14:paraId="1179D127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住民登録番号</w:t>
            </w:r>
          </w:p>
        </w:tc>
      </w:tr>
      <w:tr w:rsidR="00134BC6" w14:paraId="378768F2" w14:textId="77777777" w:rsidTr="008E3316">
        <w:trPr>
          <w:trHeight w:val="253"/>
        </w:trPr>
        <w:tc>
          <w:tcPr>
            <w:tcW w:w="1448" w:type="dxa"/>
            <w:gridSpan w:val="3"/>
            <w:vMerge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</w:tcPr>
          <w:p w14:paraId="4822C75D" w14:textId="77777777" w:rsidR="00134BC6" w:rsidRDefault="00134BC6" w:rsidP="0070205D">
            <w:pPr>
              <w:pStyle w:val="a3"/>
              <w:spacing w:line="240" w:lineRule="auto"/>
            </w:pPr>
          </w:p>
        </w:tc>
        <w:tc>
          <w:tcPr>
            <w:tcW w:w="8259" w:type="dxa"/>
            <w:gridSpan w:val="10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one" w:sz="11" w:space="0" w:color="000000"/>
            </w:tcBorders>
          </w:tcPr>
          <w:p w14:paraId="79471898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住所</w:t>
            </w:r>
          </w:p>
        </w:tc>
      </w:tr>
      <w:tr w:rsidR="00134BC6" w14:paraId="7D958B5E" w14:textId="77777777" w:rsidTr="008E3316">
        <w:trPr>
          <w:trHeight w:val="356"/>
        </w:trPr>
        <w:tc>
          <w:tcPr>
            <w:tcW w:w="1448" w:type="dxa"/>
            <w:gridSpan w:val="3"/>
            <w:vMerge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</w:tcPr>
          <w:p w14:paraId="60D1CAC7" w14:textId="77777777" w:rsidR="00134BC6" w:rsidRDefault="00134BC6" w:rsidP="0070205D">
            <w:pPr>
              <w:pStyle w:val="a3"/>
              <w:spacing w:line="240" w:lineRule="auto"/>
            </w:pPr>
          </w:p>
        </w:tc>
        <w:tc>
          <w:tcPr>
            <w:tcW w:w="4556" w:type="dxa"/>
            <w:gridSpan w:val="5"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787878"/>
            </w:tcBorders>
            <w:vAlign w:val="center"/>
          </w:tcPr>
          <w:p w14:paraId="6B5D1D57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犠牲者との関係</w:t>
            </w:r>
          </w:p>
          <w:p w14:paraId="6E3B85C5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ascii="DotumChe" w:eastAsia="ＭＳ 明朝"/>
                <w:shd w:val="clear" w:color="000000" w:fill="auto"/>
              </w:rPr>
              <w:t xml:space="preserve">                   </w:t>
            </w:r>
            <w:r>
              <w:rPr>
                <w:rFonts w:ascii="DotumChe" w:eastAsia="ＭＳ 明朝"/>
                <w:shd w:val="clear" w:color="000000" w:fill="auto"/>
              </w:rPr>
              <w:t>の</w:t>
            </w:r>
          </w:p>
        </w:tc>
        <w:tc>
          <w:tcPr>
            <w:tcW w:w="3702" w:type="dxa"/>
            <w:gridSpan w:val="5"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none" w:sz="11" w:space="0" w:color="000000"/>
            </w:tcBorders>
          </w:tcPr>
          <w:p w14:paraId="7C87B772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電話番号</w:t>
            </w:r>
          </w:p>
        </w:tc>
      </w:tr>
      <w:tr w:rsidR="00134BC6" w14:paraId="28F9A7D3" w14:textId="77777777" w:rsidTr="008E3316">
        <w:trPr>
          <w:trHeight w:val="334"/>
        </w:trPr>
        <w:tc>
          <w:tcPr>
            <w:tcW w:w="1448" w:type="dxa"/>
            <w:gridSpan w:val="3"/>
            <w:vMerge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</w:tcPr>
          <w:p w14:paraId="6D109832" w14:textId="77777777" w:rsidR="00134BC6" w:rsidRDefault="00134BC6" w:rsidP="0070205D">
            <w:pPr>
              <w:pStyle w:val="a3"/>
              <w:spacing w:line="240" w:lineRule="auto"/>
            </w:pPr>
          </w:p>
        </w:tc>
        <w:tc>
          <w:tcPr>
            <w:tcW w:w="4556" w:type="dxa"/>
            <w:gridSpan w:val="5"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787878"/>
            </w:tcBorders>
          </w:tcPr>
          <w:p w14:paraId="30ABAA87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口座番号</w:t>
            </w:r>
          </w:p>
        </w:tc>
        <w:tc>
          <w:tcPr>
            <w:tcW w:w="3702" w:type="dxa"/>
            <w:gridSpan w:val="5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one" w:sz="11" w:space="0" w:color="000000"/>
            </w:tcBorders>
          </w:tcPr>
          <w:p w14:paraId="44B9DA54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金融機関名</w:t>
            </w:r>
          </w:p>
        </w:tc>
      </w:tr>
      <w:tr w:rsidR="00134BC6" w14:paraId="29AB6758" w14:textId="77777777" w:rsidTr="008E3316">
        <w:trPr>
          <w:trHeight w:val="29"/>
        </w:trPr>
        <w:tc>
          <w:tcPr>
            <w:tcW w:w="9707" w:type="dxa"/>
            <w:gridSpan w:val="13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254B" w14:textId="77777777" w:rsidR="00134BC6" w:rsidRDefault="00134BC6" w:rsidP="0070205D">
            <w:pPr>
              <w:pStyle w:val="a3"/>
              <w:wordWrap/>
              <w:spacing w:line="240" w:lineRule="auto"/>
              <w:jc w:val="center"/>
              <w:rPr>
                <w:rFonts w:ascii="DotumChe" w:eastAsia="DotumChe"/>
                <w:spacing w:val="-1"/>
                <w:sz w:val="2"/>
                <w:shd w:val="clear" w:color="000000" w:fill="auto"/>
              </w:rPr>
            </w:pPr>
          </w:p>
        </w:tc>
      </w:tr>
      <w:tr w:rsidR="00134BC6" w14:paraId="764F9E68" w14:textId="77777777" w:rsidTr="008E3316">
        <w:trPr>
          <w:trHeight w:val="270"/>
        </w:trPr>
        <w:tc>
          <w:tcPr>
            <w:tcW w:w="1448" w:type="dxa"/>
            <w:gridSpan w:val="3"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  <w:vAlign w:val="center"/>
          </w:tcPr>
          <w:p w14:paraId="2FA85E2E" w14:textId="77777777" w:rsidR="00134BC6" w:rsidRDefault="0070205D" w:rsidP="0070205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ＭＳ 明朝"/>
                <w:sz w:val="22"/>
                <w:shd w:val="clear" w:color="000000" w:fill="auto"/>
              </w:rPr>
              <w:t>決定結果</w:t>
            </w:r>
          </w:p>
        </w:tc>
        <w:tc>
          <w:tcPr>
            <w:tcW w:w="4556" w:type="dxa"/>
            <w:gridSpan w:val="5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</w:tcBorders>
          </w:tcPr>
          <w:p w14:paraId="6931E1ED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支払額</w:t>
            </w:r>
          </w:p>
        </w:tc>
        <w:tc>
          <w:tcPr>
            <w:tcW w:w="3702" w:type="dxa"/>
            <w:gridSpan w:val="5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one" w:sz="11" w:space="0" w:color="000000"/>
            </w:tcBorders>
          </w:tcPr>
          <w:p w14:paraId="39B52B6C" w14:textId="77777777" w:rsidR="00134BC6" w:rsidRDefault="0070205D" w:rsidP="0070205D">
            <w:pPr>
              <w:pStyle w:val="a3"/>
              <w:wordWrap/>
              <w:spacing w:line="240" w:lineRule="auto"/>
            </w:pPr>
            <w:r>
              <w:rPr>
                <w:rFonts w:eastAsia="ＭＳ 明朝"/>
                <w:shd w:val="clear" w:color="000000" w:fill="auto"/>
              </w:rPr>
              <w:t>決定日</w:t>
            </w:r>
          </w:p>
        </w:tc>
      </w:tr>
      <w:tr w:rsidR="00134BC6" w14:paraId="7C371BDD" w14:textId="77777777" w:rsidTr="008E3316">
        <w:trPr>
          <w:trHeight w:val="271"/>
        </w:trPr>
        <w:tc>
          <w:tcPr>
            <w:tcW w:w="9707" w:type="dxa"/>
            <w:gridSpan w:val="13"/>
            <w:tcBorders>
              <w:top w:val="none" w:sz="2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677CE341" w14:textId="77777777" w:rsidR="0070205D" w:rsidRDefault="0070205D" w:rsidP="0070205D">
            <w:pPr>
              <w:spacing w:after="0" w:line="384" w:lineRule="auto"/>
              <w:ind w:left="700" w:right="100" w:hanging="300"/>
              <w:textAlignment w:val="baseline"/>
              <w:rPr>
                <w:rFonts w:ascii="ＭＳ 明朝" w:hAnsi="ＭＳ 明朝" w:cs="Gulim"/>
                <w:color w:val="000000"/>
                <w:kern w:val="0"/>
                <w:sz w:val="22"/>
                <w:lang w:eastAsia="ja-JP"/>
              </w:rPr>
            </w:pPr>
          </w:p>
          <w:p w14:paraId="3D272EF9" w14:textId="77777777" w:rsidR="0070205D" w:rsidRPr="008E3316" w:rsidRDefault="0070205D" w:rsidP="008E3316">
            <w:pPr>
              <w:spacing w:after="0" w:line="384" w:lineRule="auto"/>
              <w:ind w:left="700" w:right="100" w:hanging="300"/>
              <w:textAlignment w:val="baseline"/>
              <w:rPr>
                <w:rFonts w:ascii="DotumChe" w:eastAsia="DotumChe" w:hAnsi="DotumChe" w:cs="Gulim"/>
                <w:color w:val="000000"/>
                <w:kern w:val="0"/>
                <w:sz w:val="22"/>
                <w:lang w:eastAsia="ja-JP"/>
              </w:rPr>
            </w:pPr>
            <w:r w:rsidRPr="0070205D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  <w:lang w:eastAsia="ja-JP"/>
              </w:rPr>
              <w:t>済州</w:t>
            </w:r>
            <w:r w:rsidRPr="0070205D">
              <w:rPr>
                <w:rFonts w:ascii="HYSinMyeongJo-Medium" w:eastAsia="HYSinMyeongJo-Medium" w:hAnsi="Gulim" w:cs="Gulim" w:hint="eastAsia"/>
                <w:color w:val="000000"/>
                <w:kern w:val="0"/>
                <w:sz w:val="22"/>
                <w:lang w:eastAsia="ja-JP"/>
              </w:rPr>
              <w:t>4·3</w:t>
            </w:r>
            <w:r w:rsidRPr="0070205D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  <w:lang w:eastAsia="ja-JP"/>
              </w:rPr>
              <w:t>事件の真相究明及び犠牲者の名誉回復に関する特別法</w:t>
            </w:r>
            <w:r w:rsidRPr="0070205D">
              <w:rPr>
                <w:rFonts w:ascii="DotumChe" w:eastAsia="DotumChe" w:hAnsi="DotumChe" w:cs="Gulim" w:hint="eastAsia"/>
                <w:color w:val="000000"/>
                <w:kern w:val="0"/>
                <w:sz w:val="22"/>
                <w:lang w:eastAsia="ja-JP"/>
              </w:rPr>
              <w:t>」</w:t>
            </w:r>
            <w:r w:rsidRPr="0070205D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  <w:lang w:eastAsia="ja-JP"/>
              </w:rPr>
              <w:t>第</w:t>
            </w:r>
            <w:r w:rsidRPr="0070205D">
              <w:rPr>
                <w:rFonts w:ascii="DotumChe" w:eastAsia="DotumChe" w:hAnsi="DotumChe" w:cs="Gulim" w:hint="eastAsia"/>
                <w:color w:val="000000"/>
                <w:kern w:val="0"/>
                <w:sz w:val="22"/>
                <w:lang w:eastAsia="ja-JP"/>
              </w:rPr>
              <w:t>17</w:t>
            </w:r>
            <w:r w:rsidRPr="0070205D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  <w:lang w:eastAsia="ja-JP"/>
              </w:rPr>
              <w:t>条の</w:t>
            </w:r>
            <w:r w:rsidRPr="0070205D">
              <w:rPr>
                <w:rFonts w:ascii="DotumChe" w:eastAsia="DotumChe" w:hAnsi="DotumChe" w:cs="Gulim" w:hint="eastAsia"/>
                <w:color w:val="000000"/>
                <w:kern w:val="0"/>
                <w:sz w:val="22"/>
                <w:lang w:eastAsia="ja-JP"/>
              </w:rPr>
              <w:t>2</w:t>
            </w:r>
            <w:r w:rsidRPr="0070205D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  <w:lang w:eastAsia="ja-JP"/>
              </w:rPr>
              <w:t>第</w:t>
            </w:r>
            <w:r w:rsidRPr="0070205D">
              <w:rPr>
                <w:rFonts w:ascii="DotumChe" w:eastAsia="DotumChe" w:hAnsi="DotumChe" w:cs="Gulim" w:hint="eastAsia"/>
                <w:color w:val="000000"/>
                <w:kern w:val="0"/>
                <w:sz w:val="22"/>
                <w:lang w:eastAsia="ja-JP"/>
              </w:rPr>
              <w:t>1</w:t>
            </w:r>
            <w:r w:rsidRPr="0070205D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  <w:lang w:eastAsia="ja-JP"/>
              </w:rPr>
              <w:t>項および同法施行令の第</w:t>
            </w:r>
            <w:r w:rsidRPr="0070205D">
              <w:rPr>
                <w:rFonts w:ascii="DotumChe" w:eastAsia="DotumChe" w:hAnsi="DotumChe" w:cs="Gulim" w:hint="eastAsia"/>
                <w:color w:val="000000"/>
                <w:kern w:val="0"/>
                <w:sz w:val="22"/>
                <w:lang w:eastAsia="ja-JP"/>
              </w:rPr>
              <w:t>14</w:t>
            </w:r>
            <w:r w:rsidRPr="0070205D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  <w:lang w:eastAsia="ja-JP"/>
              </w:rPr>
              <w:t>条の</w:t>
            </w:r>
            <w:r w:rsidRPr="0070205D">
              <w:rPr>
                <w:rFonts w:ascii="DotumChe" w:eastAsia="DotumChe" w:hAnsi="DotumChe" w:cs="Gulim" w:hint="eastAsia"/>
                <w:color w:val="000000"/>
                <w:kern w:val="0"/>
                <w:sz w:val="22"/>
                <w:lang w:eastAsia="ja-JP"/>
              </w:rPr>
              <w:t>2</w:t>
            </w:r>
            <w:r w:rsidRPr="0070205D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  <w:lang w:eastAsia="ja-JP"/>
              </w:rPr>
              <w:t>に基づき</w:t>
            </w:r>
            <w:r w:rsidRPr="0070205D">
              <w:rPr>
                <w:rFonts w:ascii="DotumChe" w:eastAsia="DotumChe" w:hAnsi="DotumChe" w:cs="Gulim" w:hint="eastAsia"/>
                <w:color w:val="000000"/>
                <w:kern w:val="0"/>
                <w:sz w:val="22"/>
                <w:lang w:eastAsia="ja-JP"/>
              </w:rPr>
              <w:t>、</w:t>
            </w:r>
            <w:r w:rsidRPr="0070205D">
              <w:rPr>
                <w:rFonts w:ascii="ＭＳ 明朝" w:eastAsia="ＭＳ 明朝" w:hAnsi="ＭＳ 明朝" w:cs="Gulim" w:hint="eastAsia"/>
                <w:color w:val="000000"/>
                <w:kern w:val="0"/>
                <w:sz w:val="22"/>
                <w:lang w:eastAsia="ja-JP"/>
              </w:rPr>
              <w:t>上記のように補償金の支払を請求します</w:t>
            </w:r>
            <w:r w:rsidRPr="0070205D">
              <w:rPr>
                <w:rFonts w:ascii="DotumChe" w:eastAsia="DotumChe" w:hAnsi="DotumChe" w:cs="Gulim" w:hint="eastAsia"/>
                <w:color w:val="000000"/>
                <w:kern w:val="0"/>
                <w:sz w:val="22"/>
                <w:lang w:eastAsia="ja-JP"/>
              </w:rPr>
              <w:t>。</w:t>
            </w:r>
          </w:p>
          <w:p w14:paraId="2341D1B0" w14:textId="77777777" w:rsidR="0070205D" w:rsidRPr="0070205D" w:rsidRDefault="0070205D" w:rsidP="0070205D">
            <w:pPr>
              <w:pStyle w:val="a3"/>
              <w:wordWrap/>
              <w:spacing w:line="240" w:lineRule="auto"/>
              <w:ind w:left="150" w:right="150"/>
              <w:jc w:val="right"/>
              <w:rPr>
                <w:rFonts w:ascii="DotumChe" w:eastAsiaTheme="minorEastAsia"/>
                <w:sz w:val="18"/>
                <w:shd w:val="clear" w:color="000000" w:fill="auto"/>
                <w:lang w:eastAsia="ja-JP"/>
              </w:rPr>
            </w:pPr>
          </w:p>
          <w:p w14:paraId="2F160E80" w14:textId="77777777" w:rsidR="00134BC6" w:rsidRDefault="0070205D" w:rsidP="0070205D">
            <w:pPr>
              <w:pStyle w:val="a3"/>
              <w:wordWrap/>
              <w:spacing w:line="240" w:lineRule="auto"/>
              <w:ind w:left="150" w:right="150"/>
              <w:jc w:val="right"/>
            </w:pPr>
            <w:r>
              <w:rPr>
                <w:rFonts w:ascii="DotumChe" w:eastAsia="ＭＳ 明朝"/>
                <w:sz w:val="18"/>
                <w:shd w:val="clear" w:color="000000" w:fill="auto"/>
              </w:rPr>
              <w:t>年</w:t>
            </w:r>
            <w:r>
              <w:rPr>
                <w:rFonts w:ascii="DotumChe" w:eastAsia="ＭＳ 明朝"/>
                <w:sz w:val="18"/>
                <w:shd w:val="clear" w:color="000000" w:fill="auto"/>
              </w:rPr>
              <w:t xml:space="preserve">     </w:t>
            </w:r>
            <w:r>
              <w:rPr>
                <w:rFonts w:ascii="DotumChe" w:eastAsia="ＭＳ 明朝"/>
                <w:sz w:val="18"/>
                <w:shd w:val="clear" w:color="000000" w:fill="auto"/>
              </w:rPr>
              <w:t>月</w:t>
            </w:r>
            <w:r>
              <w:rPr>
                <w:rFonts w:ascii="DotumChe" w:eastAsia="ＭＳ 明朝"/>
                <w:sz w:val="18"/>
                <w:shd w:val="clear" w:color="000000" w:fill="auto"/>
              </w:rPr>
              <w:t xml:space="preserve">     </w:t>
            </w:r>
            <w:r>
              <w:rPr>
                <w:rFonts w:ascii="DotumChe" w:eastAsia="ＭＳ 明朝"/>
                <w:sz w:val="18"/>
                <w:shd w:val="clear" w:color="000000" w:fill="auto"/>
              </w:rPr>
              <w:t>日</w:t>
            </w:r>
          </w:p>
        </w:tc>
      </w:tr>
      <w:tr w:rsidR="00134BC6" w14:paraId="7BD6547A" w14:textId="77777777" w:rsidTr="008E3316">
        <w:trPr>
          <w:trHeight w:val="271"/>
        </w:trPr>
        <w:tc>
          <w:tcPr>
            <w:tcW w:w="4773" w:type="dxa"/>
            <w:gridSpan w:val="6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6934E58B" w14:textId="77777777" w:rsidR="00134BC6" w:rsidRDefault="0070205D" w:rsidP="0070205D">
            <w:pPr>
              <w:pStyle w:val="a3"/>
              <w:wordWrap/>
              <w:spacing w:line="240" w:lineRule="auto"/>
              <w:ind w:left="150"/>
              <w:jc w:val="right"/>
            </w:pPr>
            <w:r>
              <w:rPr>
                <w:rFonts w:ascii="DotumChe" w:eastAsia="ＭＳ 明朝"/>
                <w:shd w:val="clear" w:color="000000" w:fill="auto"/>
              </w:rPr>
              <w:t>請求人</w:t>
            </w:r>
            <w:r>
              <w:rPr>
                <w:rFonts w:ascii="DotumChe" w:eastAsia="ＭＳ 明朝"/>
                <w:shd w:val="clear" w:color="000000" w:fill="auto"/>
              </w:rPr>
              <w:t xml:space="preserve">               </w:t>
            </w:r>
          </w:p>
        </w:tc>
        <w:tc>
          <w:tcPr>
            <w:tcW w:w="4933" w:type="dxa"/>
            <w:gridSpan w:val="7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2D56F3DE" w14:textId="77777777" w:rsidR="00134BC6" w:rsidRDefault="0070205D" w:rsidP="0070205D">
            <w:pPr>
              <w:pStyle w:val="a3"/>
              <w:wordWrap/>
              <w:spacing w:line="240" w:lineRule="auto"/>
              <w:ind w:left="150" w:right="150"/>
              <w:jc w:val="right"/>
            </w:pPr>
            <w:r>
              <w:rPr>
                <w:rFonts w:ascii="DotumChe" w:eastAsia="ＭＳ 明朝"/>
                <w:sz w:val="16"/>
                <w:shd w:val="clear" w:color="000000" w:fill="auto"/>
              </w:rPr>
              <w:t xml:space="preserve"> (</w:t>
            </w:r>
            <w:r>
              <w:rPr>
                <w:rFonts w:ascii="DotumChe" w:eastAsia="ＭＳ 明朝"/>
                <w:sz w:val="16"/>
                <w:shd w:val="clear" w:color="000000" w:fill="auto"/>
              </w:rPr>
              <w:t>署名</w:t>
            </w:r>
            <w:r>
              <w:rPr>
                <w:rFonts w:eastAsia="ＭＳ 明朝"/>
                <w:sz w:val="16"/>
                <w:shd w:val="clear" w:color="000000" w:fill="auto"/>
              </w:rPr>
              <w:t>または</w:t>
            </w:r>
            <w:r>
              <w:rPr>
                <w:rFonts w:ascii="DotumChe" w:eastAsia="ＭＳ 明朝"/>
                <w:sz w:val="16"/>
                <w:shd w:val="clear" w:color="000000" w:fill="auto"/>
              </w:rPr>
              <w:t>印</w:t>
            </w:r>
            <w:r>
              <w:rPr>
                <w:rFonts w:ascii="DotumChe" w:eastAsia="ＭＳ 明朝"/>
                <w:sz w:val="16"/>
                <w:shd w:val="clear" w:color="000000" w:fill="auto"/>
              </w:rPr>
              <w:t>)</w:t>
            </w:r>
          </w:p>
        </w:tc>
      </w:tr>
      <w:tr w:rsidR="00134BC6" w14:paraId="5605A0E2" w14:textId="77777777" w:rsidTr="008E3316">
        <w:trPr>
          <w:trHeight w:val="9"/>
        </w:trPr>
        <w:tc>
          <w:tcPr>
            <w:tcW w:w="7204" w:type="dxa"/>
            <w:gridSpan w:val="9"/>
            <w:tcBorders>
              <w:top w:val="none" w:sz="3" w:space="0" w:color="000000"/>
              <w:left w:val="none" w:sz="11" w:space="0" w:color="000000"/>
              <w:bottom w:val="single" w:sz="16" w:space="0" w:color="666666"/>
              <w:right w:val="none" w:sz="11" w:space="0" w:color="000000"/>
            </w:tcBorders>
            <w:vAlign w:val="center"/>
          </w:tcPr>
          <w:p w14:paraId="6873BB70" w14:textId="77777777" w:rsidR="00134BC6" w:rsidRDefault="0070205D" w:rsidP="0070205D">
            <w:pPr>
              <w:pStyle w:val="a3"/>
              <w:wordWrap/>
              <w:spacing w:line="240" w:lineRule="auto"/>
              <w:jc w:val="right"/>
              <w:rPr>
                <w:lang w:eastAsia="ja-JP"/>
              </w:rPr>
            </w:pPr>
            <w:r>
              <w:rPr>
                <w:rFonts w:ascii="DotumChe" w:eastAsia="ＭＳ 明朝"/>
                <w:b/>
                <w:sz w:val="24"/>
                <w:shd w:val="clear" w:color="000000" w:fill="auto"/>
                <w:lang w:eastAsia="ja-JP"/>
              </w:rPr>
              <w:t>済州</w:t>
            </w:r>
            <w:r>
              <w:rPr>
                <w:rFonts w:ascii="DotumChe" w:eastAsia="ＭＳ 明朝"/>
                <w:b/>
                <w:sz w:val="24"/>
                <w:shd w:val="clear" w:color="000000" w:fill="auto"/>
                <w:lang w:eastAsia="ja-JP"/>
              </w:rPr>
              <w:t>4</w:t>
            </w:r>
            <w:r>
              <w:rPr>
                <w:rFonts w:ascii="DotumChe" w:eastAsia="DotumChe"/>
                <w:b/>
                <w:sz w:val="24"/>
                <w:shd w:val="clear" w:color="000000" w:fill="auto"/>
              </w:rPr>
              <w:t>ㆍ</w:t>
            </w:r>
            <w:r>
              <w:rPr>
                <w:rFonts w:ascii="DotumChe" w:eastAsia="DotumChe"/>
                <w:b/>
                <w:sz w:val="24"/>
                <w:shd w:val="clear" w:color="000000" w:fill="auto"/>
                <w:lang w:eastAsia="ja-JP"/>
              </w:rPr>
              <w:t>3</w:t>
            </w:r>
            <w:r>
              <w:rPr>
                <w:rFonts w:eastAsia="ＭＳ 明朝"/>
                <w:b/>
                <w:sz w:val="24"/>
                <w:shd w:val="clear" w:color="000000" w:fill="auto"/>
                <w:lang w:eastAsia="ja-JP"/>
              </w:rPr>
              <w:t>事件真相究明及び犠牲者の名誉回復実務委員会委員長</w:t>
            </w:r>
          </w:p>
        </w:tc>
        <w:tc>
          <w:tcPr>
            <w:tcW w:w="2502" w:type="dxa"/>
            <w:gridSpan w:val="4"/>
            <w:tcBorders>
              <w:top w:val="none" w:sz="3" w:space="0" w:color="000000"/>
              <w:left w:val="none" w:sz="11" w:space="0" w:color="000000"/>
              <w:bottom w:val="single" w:sz="16" w:space="0" w:color="666666"/>
              <w:right w:val="none" w:sz="11" w:space="0" w:color="000000"/>
            </w:tcBorders>
            <w:vAlign w:val="center"/>
          </w:tcPr>
          <w:p w14:paraId="3AEA9FEA" w14:textId="77777777" w:rsidR="00134BC6" w:rsidRDefault="0070205D" w:rsidP="0070205D">
            <w:pPr>
              <w:pStyle w:val="a3"/>
              <w:spacing w:line="240" w:lineRule="auto"/>
              <w:ind w:left="150" w:right="150" w:hanging="150"/>
            </w:pPr>
            <w:r>
              <w:rPr>
                <w:rFonts w:eastAsia="ＭＳ 明朝"/>
                <w:shd w:val="clear" w:color="000000" w:fill="auto"/>
              </w:rPr>
              <w:t>宛</w:t>
            </w:r>
          </w:p>
        </w:tc>
      </w:tr>
      <w:tr w:rsidR="00134BC6" w14:paraId="7DF4B22A" w14:textId="77777777" w:rsidTr="008E3316">
        <w:trPr>
          <w:trHeight w:val="141"/>
        </w:trPr>
        <w:tc>
          <w:tcPr>
            <w:tcW w:w="9707" w:type="dxa"/>
            <w:gridSpan w:val="13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E5E1" w14:textId="77777777" w:rsidR="00134BC6" w:rsidRDefault="00134BC6" w:rsidP="0070205D">
            <w:pPr>
              <w:pStyle w:val="a3"/>
              <w:wordWrap/>
              <w:spacing w:line="240" w:lineRule="auto"/>
              <w:jc w:val="center"/>
              <w:rPr>
                <w:rFonts w:ascii="DotumChe" w:eastAsia="DotumChe"/>
                <w:shd w:val="clear" w:color="000000" w:fill="auto"/>
              </w:rPr>
            </w:pPr>
          </w:p>
        </w:tc>
      </w:tr>
      <w:tr w:rsidR="00134BC6" w14:paraId="1CA72A5E" w14:textId="77777777" w:rsidTr="008E3316">
        <w:trPr>
          <w:trHeight w:val="558"/>
        </w:trPr>
        <w:tc>
          <w:tcPr>
            <w:tcW w:w="1184" w:type="dxa"/>
            <w:tcBorders>
              <w:top w:val="single" w:sz="3" w:space="0" w:color="5D5D5D"/>
              <w:left w:val="none" w:sz="3" w:space="0" w:color="000000"/>
              <w:bottom w:val="single" w:sz="3" w:space="0" w:color="5D5D5D"/>
              <w:right w:val="single" w:sz="3" w:space="0" w:color="5D5D5D"/>
            </w:tcBorders>
            <w:vAlign w:val="center"/>
          </w:tcPr>
          <w:p w14:paraId="2F63F5C3" w14:textId="77777777" w:rsidR="00134BC6" w:rsidRDefault="0070205D" w:rsidP="0070205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ＭＳ 明朝"/>
                <w:sz w:val="18"/>
                <w:shd w:val="clear" w:color="000000" w:fill="auto"/>
              </w:rPr>
              <w:t>添付書類</w:t>
            </w:r>
          </w:p>
        </w:tc>
        <w:tc>
          <w:tcPr>
            <w:tcW w:w="7352" w:type="dxa"/>
            <w:gridSpan w:val="11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14:paraId="28D80119" w14:textId="77777777" w:rsidR="00134BC6" w:rsidRDefault="0070205D" w:rsidP="0070205D">
            <w:pPr>
              <w:pStyle w:val="a3"/>
              <w:spacing w:line="360" w:lineRule="auto"/>
              <w:ind w:left="90" w:hanging="90"/>
              <w:rPr>
                <w:lang w:eastAsia="ja-JP"/>
              </w:rPr>
            </w:pP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 xml:space="preserve">1. 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補償金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など支払決定書の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正本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1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部</w:t>
            </w:r>
          </w:p>
          <w:p w14:paraId="01AEEBF6" w14:textId="77777777" w:rsidR="00134BC6" w:rsidRDefault="0070205D" w:rsidP="0070205D">
            <w:pPr>
              <w:pStyle w:val="a3"/>
              <w:spacing w:line="360" w:lineRule="auto"/>
              <w:ind w:left="90" w:hanging="90"/>
              <w:rPr>
                <w:lang w:eastAsia="ja-JP"/>
              </w:rPr>
            </w:pP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 xml:space="preserve">2. 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別紙第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7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号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の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様式４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の補償金などの支払決定に対する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同意書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1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部</w:t>
            </w:r>
          </w:p>
          <w:p w14:paraId="2E9EE19C" w14:textId="77777777" w:rsidR="00134BC6" w:rsidRDefault="0070205D" w:rsidP="0070205D">
            <w:pPr>
              <w:pStyle w:val="a3"/>
              <w:spacing w:line="360" w:lineRule="auto"/>
              <w:ind w:left="90" w:hanging="90"/>
              <w:rPr>
                <w:lang w:eastAsia="ja-JP"/>
              </w:rPr>
            </w:pP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 xml:space="preserve">3. 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請求人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の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印鑑証明書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1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部</w:t>
            </w:r>
          </w:p>
          <w:p w14:paraId="2041DBB8" w14:textId="77777777" w:rsidR="00134BC6" w:rsidRDefault="0070205D" w:rsidP="0070205D">
            <w:pPr>
              <w:pStyle w:val="a3"/>
              <w:spacing w:line="360" w:lineRule="auto"/>
              <w:ind w:left="90" w:hanging="90"/>
              <w:rPr>
                <w:lang w:eastAsia="ja-JP"/>
              </w:rPr>
            </w:pP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 xml:space="preserve">4. 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補償金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など支払を受ける請求人の金融機関通帳の写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し</w:t>
            </w:r>
            <w:r>
              <w:rPr>
                <w:rFonts w:ascii="DotumChe" w:eastAsia="ＭＳ 明朝"/>
                <w:sz w:val="18"/>
                <w:shd w:val="clear" w:color="000000" w:fill="auto"/>
                <w:lang w:eastAsia="ja-JP"/>
              </w:rPr>
              <w:t>1</w:t>
            </w:r>
            <w:r>
              <w:rPr>
                <w:rFonts w:eastAsia="ＭＳ 明朝"/>
                <w:sz w:val="18"/>
                <w:shd w:val="clear" w:color="000000" w:fill="auto"/>
                <w:lang w:eastAsia="ja-JP"/>
              </w:rPr>
              <w:t>部</w:t>
            </w:r>
          </w:p>
        </w:tc>
        <w:tc>
          <w:tcPr>
            <w:tcW w:w="1170" w:type="dxa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one" w:sz="3" w:space="0" w:color="000000"/>
            </w:tcBorders>
            <w:vAlign w:val="center"/>
          </w:tcPr>
          <w:p w14:paraId="1996D53F" w14:textId="77777777" w:rsidR="00134BC6" w:rsidRDefault="0070205D" w:rsidP="0070205D">
            <w:pPr>
              <w:pStyle w:val="a3"/>
              <w:wordWrap/>
              <w:spacing w:line="240" w:lineRule="auto"/>
              <w:jc w:val="center"/>
            </w:pPr>
            <w:r>
              <w:rPr>
                <w:rFonts w:ascii="DotumChe" w:eastAsia="ＭＳ 明朝"/>
                <w:sz w:val="18"/>
                <w:shd w:val="clear" w:color="000000" w:fill="auto"/>
              </w:rPr>
              <w:t>手数料</w:t>
            </w:r>
            <w:r>
              <w:rPr>
                <w:rFonts w:ascii="DotumChe" w:eastAsia="ＭＳ 明朝"/>
                <w:sz w:val="18"/>
                <w:shd w:val="clear" w:color="000000" w:fill="auto"/>
              </w:rPr>
              <w:t xml:space="preserve"> </w:t>
            </w:r>
          </w:p>
          <w:p w14:paraId="4A7F9C97" w14:textId="77777777" w:rsidR="00134BC6" w:rsidRDefault="0070205D" w:rsidP="0070205D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ＭＳ 明朝"/>
                <w:sz w:val="18"/>
                <w:shd w:val="clear" w:color="000000" w:fill="auto"/>
              </w:rPr>
              <w:t>なし</w:t>
            </w:r>
          </w:p>
        </w:tc>
      </w:tr>
      <w:tr w:rsidR="00134BC6" w14:paraId="30EB9D46" w14:textId="77777777" w:rsidTr="008E3316">
        <w:trPr>
          <w:trHeight w:val="120"/>
        </w:trPr>
        <w:tc>
          <w:tcPr>
            <w:tcW w:w="9707" w:type="dxa"/>
            <w:gridSpan w:val="13"/>
            <w:tcBorders>
              <w:top w:val="single" w:sz="3" w:space="0" w:color="7F7F7F"/>
              <w:left w:val="none" w:sz="2" w:space="0" w:color="000000"/>
              <w:bottom w:val="single" w:sz="16" w:space="0" w:color="666666"/>
              <w:right w:val="none" w:sz="2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541125FF" w14:textId="77777777" w:rsidR="00134BC6" w:rsidRDefault="00134BC6" w:rsidP="0070205D">
            <w:pPr>
              <w:pStyle w:val="a3"/>
              <w:spacing w:line="240" w:lineRule="auto"/>
              <w:rPr>
                <w:rFonts w:ascii="DotumChe" w:eastAsia="DotumChe"/>
                <w:sz w:val="16"/>
                <w:shd w:val="clear" w:color="000000" w:fill="auto"/>
              </w:rPr>
            </w:pPr>
          </w:p>
        </w:tc>
      </w:tr>
      <w:tr w:rsidR="00134BC6" w14:paraId="6965BD19" w14:textId="77777777" w:rsidTr="008E3316">
        <w:trPr>
          <w:trHeight w:val="174"/>
        </w:trPr>
        <w:tc>
          <w:tcPr>
            <w:tcW w:w="9707" w:type="dxa"/>
            <w:gridSpan w:val="13"/>
            <w:tcBorders>
              <w:top w:val="single" w:sz="16" w:space="0" w:color="666666"/>
              <w:left w:val="none" w:sz="2" w:space="0" w:color="666666"/>
              <w:bottom w:val="single" w:sz="3" w:space="0" w:color="7F7F7F"/>
              <w:right w:val="none" w:sz="2" w:space="0" w:color="666666"/>
            </w:tcBorders>
            <w:shd w:val="clear" w:color="auto" w:fill="BFBFBF"/>
            <w:vAlign w:val="center"/>
          </w:tcPr>
          <w:p w14:paraId="59FD6703" w14:textId="77777777" w:rsidR="00134BC6" w:rsidRDefault="0070205D" w:rsidP="0070205D">
            <w:pPr>
              <w:pStyle w:val="a3"/>
              <w:wordWrap/>
              <w:spacing w:line="240" w:lineRule="auto"/>
              <w:ind w:left="1100" w:hanging="1100"/>
              <w:jc w:val="center"/>
            </w:pPr>
            <w:r>
              <w:rPr>
                <w:rFonts w:ascii="DotumChe" w:eastAsia="ＭＳ 明朝"/>
                <w:shd w:val="clear" w:color="000000" w:fill="auto"/>
              </w:rPr>
              <w:t>留　意　事　項</w:t>
            </w:r>
          </w:p>
        </w:tc>
      </w:tr>
      <w:tr w:rsidR="00134BC6" w14:paraId="01976165" w14:textId="77777777" w:rsidTr="008E3316">
        <w:trPr>
          <w:trHeight w:val="431"/>
        </w:trPr>
        <w:tc>
          <w:tcPr>
            <w:tcW w:w="9707" w:type="dxa"/>
            <w:gridSpan w:val="13"/>
            <w:tcBorders>
              <w:top w:val="single" w:sz="3" w:space="0" w:color="7F7F7F"/>
              <w:left w:val="none" w:sz="3" w:space="0" w:color="7F7F7F"/>
              <w:bottom w:val="single" w:sz="3" w:space="0" w:color="7F7F7F"/>
              <w:right w:val="none" w:sz="3" w:space="0" w:color="7F7F7F"/>
            </w:tcBorders>
            <w:vAlign w:val="center"/>
          </w:tcPr>
          <w:p w14:paraId="7F144E35" w14:textId="77777777" w:rsidR="00134BC6" w:rsidRDefault="0070205D" w:rsidP="0070205D">
            <w:pPr>
              <w:pStyle w:val="a3"/>
              <w:spacing w:line="360" w:lineRule="auto"/>
              <w:ind w:left="74" w:hanging="74"/>
              <w:rPr>
                <w:lang w:eastAsia="ja-JP"/>
              </w:rPr>
            </w:pPr>
            <w:r>
              <w:rPr>
                <w:rFonts w:eastAsia="ＭＳ 明朝"/>
                <w:sz w:val="16"/>
                <w:shd w:val="clear" w:color="000000" w:fill="auto"/>
                <w:lang w:eastAsia="ja-JP"/>
              </w:rPr>
              <w:t>請求人が補償の決定に同意しない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場合、補償金</w:t>
            </w:r>
            <w:r>
              <w:rPr>
                <w:rFonts w:eastAsia="ＭＳ 明朝"/>
                <w:sz w:val="16"/>
                <w:shd w:val="clear" w:color="000000" w:fill="auto"/>
                <w:lang w:eastAsia="ja-JP"/>
              </w:rPr>
              <w:t>の支払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はできません。</w:t>
            </w:r>
            <w:r>
              <w:rPr>
                <w:rFonts w:ascii="DotumChe"/>
                <w:sz w:val="16"/>
                <w:shd w:val="clear" w:color="000000" w:fill="auto"/>
                <w:lang w:eastAsia="ja-JP"/>
              </w:rPr>
              <w:t xml:space="preserve"> </w:t>
            </w:r>
          </w:p>
          <w:p w14:paraId="49093732" w14:textId="77777777" w:rsidR="00134BC6" w:rsidRDefault="0070205D" w:rsidP="0070205D">
            <w:pPr>
              <w:pStyle w:val="a3"/>
              <w:spacing w:line="360" w:lineRule="auto"/>
              <w:ind w:left="160" w:hanging="160"/>
              <w:rPr>
                <w:lang w:eastAsia="ja-JP"/>
              </w:rPr>
            </w:pP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※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請求人</w:t>
            </w:r>
            <w:r>
              <w:rPr>
                <w:rFonts w:eastAsia="ＭＳ 明朝"/>
                <w:sz w:val="16"/>
                <w:shd w:val="clear" w:color="000000" w:fill="auto"/>
                <w:lang w:eastAsia="ja-JP"/>
              </w:rPr>
              <w:t>が補償の決定に同意しない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場合、「</w:t>
            </w:r>
            <w:r>
              <w:rPr>
                <w:rFonts w:ascii="HYSinMyeongJo-Medium" w:eastAsia="ＭＳ 明朝"/>
                <w:sz w:val="16"/>
                <w:shd w:val="clear" w:color="000000" w:fill="auto"/>
                <w:lang w:eastAsia="ja-JP"/>
              </w:rPr>
              <w:t>済州</w:t>
            </w:r>
            <w:r>
              <w:rPr>
                <w:rFonts w:ascii="HYSinMyeongJo-Medium" w:eastAsia="ＭＳ 明朝"/>
                <w:sz w:val="16"/>
                <w:shd w:val="clear" w:color="000000" w:fill="auto"/>
                <w:lang w:eastAsia="ja-JP"/>
              </w:rPr>
              <w:t>4</w:t>
            </w:r>
            <w:r>
              <w:rPr>
                <w:rFonts w:ascii="HYSinMyeongJo-Medium" w:eastAsia="ＭＳ 明朝"/>
                <w:sz w:val="16"/>
                <w:shd w:val="clear" w:color="000000" w:fill="auto"/>
                <w:lang w:eastAsia="ja-JP"/>
              </w:rPr>
              <w:t>·</w:t>
            </w:r>
            <w:r>
              <w:rPr>
                <w:rFonts w:ascii="HYSinMyeongJo-Medium" w:eastAsia="ＭＳ 明朝"/>
                <w:sz w:val="16"/>
                <w:shd w:val="clear" w:color="000000" w:fill="auto"/>
                <w:lang w:eastAsia="ja-JP"/>
              </w:rPr>
              <w:t>3</w:t>
            </w:r>
            <w:r>
              <w:rPr>
                <w:rFonts w:ascii="HYSinMyeongJo-Medium" w:eastAsia="ＭＳ 明朝"/>
                <w:sz w:val="16"/>
                <w:shd w:val="clear" w:color="000000" w:fill="auto"/>
                <w:lang w:eastAsia="ja-JP"/>
              </w:rPr>
              <w:t>事件</w:t>
            </w:r>
            <w:r>
              <w:rPr>
                <w:rFonts w:eastAsia="ＭＳ 明朝"/>
                <w:sz w:val="16"/>
                <w:shd w:val="clear" w:color="000000" w:fill="auto"/>
                <w:lang w:eastAsia="ja-JP"/>
              </w:rPr>
              <w:t>の真相究明及び犠牲者の名誉回復に関する特別法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」第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17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条第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1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項</w:t>
            </w:r>
            <w:r>
              <w:rPr>
                <w:rFonts w:eastAsia="ＭＳ 明朝"/>
                <w:sz w:val="16"/>
                <w:shd w:val="clear" w:color="000000" w:fill="auto"/>
                <w:lang w:eastAsia="ja-JP"/>
              </w:rPr>
              <w:t>に基づく再審議の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申請、もしくは「行政審判法」および「行政訴訟法」</w:t>
            </w:r>
            <w:r>
              <w:rPr>
                <w:rFonts w:eastAsia="ＭＳ 明朝"/>
                <w:sz w:val="16"/>
                <w:shd w:val="clear" w:color="000000" w:fill="auto"/>
                <w:lang w:eastAsia="ja-JP"/>
              </w:rPr>
              <w:t>に基づく行政審判および行政訴訟の提起</w:t>
            </w:r>
            <w:r>
              <w:rPr>
                <w:rFonts w:ascii="DotumChe" w:eastAsia="ＭＳ 明朝"/>
                <w:sz w:val="16"/>
                <w:shd w:val="clear" w:color="000000" w:fill="auto"/>
                <w:lang w:eastAsia="ja-JP"/>
              </w:rPr>
              <w:t>ができます。</w:t>
            </w:r>
          </w:p>
        </w:tc>
      </w:tr>
      <w:tr w:rsidR="00134BC6" w14:paraId="757AE0AA" w14:textId="77777777" w:rsidTr="008E3316">
        <w:trPr>
          <w:trHeight w:val="186"/>
        </w:trPr>
        <w:tc>
          <w:tcPr>
            <w:tcW w:w="9707" w:type="dxa"/>
            <w:gridSpan w:val="13"/>
            <w:tcBorders>
              <w:top w:val="single" w:sz="3" w:space="0" w:color="5D5D5D"/>
              <w:left w:val="none" w:sz="11" w:space="0" w:color="000000"/>
              <w:bottom w:val="none" w:sz="11" w:space="0" w:color="000000"/>
              <w:right w:val="none" w:sz="11" w:space="0" w:color="000000"/>
            </w:tcBorders>
            <w:vAlign w:val="bottom"/>
          </w:tcPr>
          <w:p w14:paraId="27800635" w14:textId="77777777" w:rsidR="00134BC6" w:rsidRDefault="0070205D">
            <w:pPr>
              <w:pStyle w:val="a3"/>
              <w:jc w:val="right"/>
            </w:pPr>
            <w:r>
              <w:rPr>
                <w:rFonts w:ascii="Dotum" w:eastAsia="Dotum"/>
                <w:sz w:val="16"/>
                <w:shd w:val="clear" w:color="000000" w:fill="auto"/>
              </w:rPr>
              <w:t>210mm</w:t>
            </w:r>
            <w:r>
              <w:rPr>
                <w:rFonts w:ascii="Dotum" w:eastAsia="Dotum"/>
                <w:sz w:val="16"/>
                <w:shd w:val="clear" w:color="000000" w:fill="auto"/>
              </w:rPr>
              <w:t>×</w:t>
            </w:r>
            <w:r>
              <w:rPr>
                <w:rFonts w:ascii="Dotum" w:eastAsia="Dotum"/>
                <w:sz w:val="16"/>
                <w:shd w:val="clear" w:color="000000" w:fill="auto"/>
              </w:rPr>
              <w:t>297mm[백상지(80g/</w:t>
            </w:r>
            <w:r>
              <w:rPr>
                <w:rFonts w:ascii="Dotum"/>
                <w:sz w:val="16"/>
                <w:shd w:val="clear" w:color="000000" w:fill="auto"/>
              </w:rPr>
              <w:t>㎡</w:t>
            </w:r>
            <w:r>
              <w:rPr>
                <w:rFonts w:ascii="Dotum" w:eastAsia="Dotum"/>
                <w:sz w:val="16"/>
                <w:shd w:val="clear" w:color="000000" w:fill="auto"/>
              </w:rPr>
              <w:t>) 또는 중질지(80g/</w:t>
            </w:r>
            <w:r>
              <w:rPr>
                <w:rFonts w:ascii="Dotum"/>
                <w:sz w:val="16"/>
                <w:shd w:val="clear" w:color="000000" w:fill="auto"/>
              </w:rPr>
              <w:t>㎡</w:t>
            </w:r>
            <w:r>
              <w:rPr>
                <w:rFonts w:ascii="Dotum"/>
                <w:sz w:val="16"/>
                <w:shd w:val="clear" w:color="000000" w:fill="auto"/>
              </w:rPr>
              <w:t>)]</w:t>
            </w:r>
          </w:p>
        </w:tc>
      </w:tr>
    </w:tbl>
    <w:p w14:paraId="0609D50E" w14:textId="77777777" w:rsidR="00134BC6" w:rsidRDefault="00134BC6">
      <w:pPr>
        <w:pStyle w:val="a3"/>
        <w:spacing w:line="312" w:lineRule="auto"/>
      </w:pPr>
    </w:p>
    <w:sectPr w:rsidR="00134BC6">
      <w:endnotePr>
        <w:numFmt w:val="decimal"/>
      </w:endnotePr>
      <w:pgSz w:w="11906" w:h="16838"/>
      <w:pgMar w:top="1134" w:right="1134" w:bottom="567" w:left="1134" w:header="1134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BC6"/>
    <w:rsid w:val="00134BC6"/>
    <w:rsid w:val="0070205D"/>
    <w:rsid w:val="008E3316"/>
    <w:rsid w:val="00A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2A51F"/>
  <w15:docId w15:val="{394EE74C-ADA7-4AA6-8CD7-969035B4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BatangChe" w:eastAsia="BatangChe"/>
      <w:color w:val="00000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|Fasoo_Trace_ID:eyJub2RlMSI6eyJkc2QiOiIwMTAwMDAwMDAwMDAyNTU4IiwibG9nVGltZSI6IjIwMjItMDUtMjZUMDE6MTk6NTFaIiwicElEIjoxLCJ0cmFjZUlkIjoiM0E1MjA2NkUzRTYzNDk5OUEzNzc2RUY5QTMwREVFNDgiLCJ1c2VyQ29kZSI6ImV1bnlvdW5nNSJ9LCJub2RlMiI6eyJkc2QiOiIwMTAwMDAwMDAwMDAyNTU4IiwibG9nVGltZSI6IjIwMjItMDUtMjZUMDE6MTk6NTFaIiwicElEIjoxLCJ0cmFjZUlkIjoiM0E1MjA2NkUzRTYzNDk5OUEzNzc2RUY5QTMwREVFNDgiLCJ1c2VyQ29kZSI6ImV1bnlvdW5nNSJ9LCJub2RlMyI6eyJkc2QiOiIwMTAwMDAwMDAwMDAyNTU4IiwibG9nVGltZSI6IjIwMjItMDUtMjZUMDE6MTk6NTFaIiwicElEIjoxLCJ0cmFjZUlkIjoiM0E1MjA2NkUzRTYzNDk5OUEzNzc2RUY5QTMwREVFNDgiLCJ1c2VyQ29kZSI6ImV1bnlvdW5nNSJ9LCJub2RlNCI6eyJkc2QiOiIwMTAwMDAwMDAwMDAyNTU4IiwibG9nVGltZSI6IjIwMjItMDUtMjZUMDE6MTk6NTFaIiwicElEIjoxLCJ0cmFjZUlkIjoiM0E1MjA2NkUzRTYzNDk5OUEzNzc2RUY5QTMwREVFNDgiLCJ1c2VyQ29kZSI6ImV1bnlvdW5nNSJ9LCJub2RlNSI6eyJkc2QiOiIwMDAwMDAwMDAwMDAwMDAwIiwibG9nVGltZSI6IjIwMjItMDUtMjZUMDE6MjQ6NTFaIiwicElEIjoyMDQ4LCJ0cmFjZUlkIjoiQkY2NTBFMERGQjE1NENBQjlCRDgxQjEzM0QyQzQ5MTUiLCJ1c2VyQ29kZSI6ImV1bnlvdW5nNSJ9LCJub2RlQ291bnQiOjJ9</dc:description>
  <cp:lastModifiedBy>mindan 010</cp:lastModifiedBy>
  <cp:revision>3</cp:revision>
  <dcterms:created xsi:type="dcterms:W3CDTF">2022-10-05T07:34:00Z</dcterms:created>
  <dcterms:modified xsi:type="dcterms:W3CDTF">2023-02-09T08:43:00Z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yNTU4IiwibG9nVGltZSI6IjIwMjItMTAtMDVUMDc6MzQ6NDVaIiwicElEIjoxLCJ0cmFjZUlkIjoiODBBNzQ1REE2RUI0NEY4N0IyMDBBMTQwNUI1NjNDMjQiLCJ1c2VyQ29kZSI6Ind3dzg4MzUifSwibm9kZTIiOnsiZHNkIjoiMDEwMDAwMDAwMDAwMjU1OCIsImxvZ1RpbWUiOiIyMDIyLTEwLTA1VDA3OjM0OjQ1WiIsInBJRCI6MSwidHJhY2VJZCI6IjgwQTc0NURBNkVCNDRGODdCMjAwQTE0MDVCNTYzQzI0IiwidXNlckNvZGUiOiJ3d3c4ODM1In0sIm5vZGUzIjp7ImRzZCI6IjAwMDAwMDAwMDAwMDAwMDAiLCJsb2dUaW1lIjoiMjAyMi0xMC0wNVQwNzo1MDoyMloiLCJwSUQiOjIwNDgsInRyYWNlSWQiOiJCNUJGODk5RTI2NEY0Q0JCODM1MENDMEMyODQyNjZEOCIsInVzZXJDb2RlIjoiTDA3NzAzMTMifSwibm9kZTQiOnsiZHNkIjoiMDEwMDAwMDAwMDAwMjU1OCIsImxvZ1RpbWUiOiIyMDIyLTEwLTEyVDAxOjAwOjI3WiIsInBJRCI6MSwidHJhY2VJZCI6IjIzOEM5N0MyQkJBODQzODVBNjNBMjFBNTJEODlDRDcxIiwidXNlckNvZGUiOiJMMDc3MDMxMyJ9LCJub2RlNSI6eyJkc2QiOiIwMDAwMDAwMDAwMDAwMDAwIiwibG9nVGltZSI6IjIwMjItMTAtMThUMDU6NDU6NDRaIiwicElEIjoyMDQ4LCJ0cmFjZUlkIjoiRDYwN0ZCREQwMDJCNERBRDgxMEQ0OTI0MTNFNjc5NDAiLCJ1c2VyQ29kZSI6IkwwNzcwMzEzIn0sIm5vZGVDb3VudCI6NH0=</vt:lpwstr>
  </property>
</Properties>
</file>